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CAE" w:rsidRPr="00F72CAE" w:rsidRDefault="00F72CAE" w:rsidP="00F72CAE">
      <w:pPr>
        <w:shd w:val="clear" w:color="auto" w:fill="FFFFFF"/>
        <w:spacing w:line="288" w:lineRule="atLeast"/>
        <w:outlineLvl w:val="1"/>
        <w:rPr>
          <w:rFonts w:ascii="Helvetica" w:eastAsia="Times New Roman" w:hAnsi="Helvetica" w:cs="Helvetica"/>
          <w:color w:val="333333"/>
          <w:sz w:val="21"/>
          <w:szCs w:val="21"/>
          <w:lang w:eastAsia="da-DK"/>
        </w:rPr>
      </w:pPr>
      <w:proofErr w:type="spellStart"/>
      <w:r w:rsidRPr="00F72CAE">
        <w:rPr>
          <w:rFonts w:ascii="inherit" w:eastAsia="Times New Roman" w:hAnsi="inherit" w:cs="Helvetica"/>
          <w:color w:val="333333"/>
          <w:kern w:val="36"/>
          <w:sz w:val="70"/>
          <w:szCs w:val="70"/>
          <w:lang w:eastAsia="da-DK"/>
        </w:rPr>
        <w:t>Enough</w:t>
      </w:r>
      <w:proofErr w:type="spellEnd"/>
      <w:r w:rsidRPr="00F72CAE">
        <w:rPr>
          <w:rFonts w:ascii="inherit" w:eastAsia="Times New Roman" w:hAnsi="inherit" w:cs="Helvetica"/>
          <w:color w:val="333333"/>
          <w:kern w:val="36"/>
          <w:sz w:val="70"/>
          <w:szCs w:val="70"/>
          <w:lang w:eastAsia="da-DK"/>
        </w:rPr>
        <w:t xml:space="preserve"> Said </w:t>
      </w:r>
    </w:p>
    <w:p w:rsidR="00F72CAE" w:rsidRPr="00F72CAE" w:rsidRDefault="00F72CAE" w:rsidP="00F72CAE">
      <w:pPr>
        <w:shd w:val="clear" w:color="auto" w:fill="FFFFFF"/>
        <w:spacing w:after="0" w:line="384" w:lineRule="atLeast"/>
        <w:rPr>
          <w:rFonts w:ascii="Helvetica" w:eastAsia="Times New Roman" w:hAnsi="Helvetica" w:cs="Helvetica"/>
          <w:color w:val="333333"/>
          <w:sz w:val="21"/>
          <w:szCs w:val="21"/>
          <w:lang w:eastAsia="da-DK"/>
        </w:rPr>
      </w:pPr>
    </w:p>
    <w:p w:rsidR="00F72CAE" w:rsidRPr="00F72CAE" w:rsidRDefault="00F72CAE" w:rsidP="00F72CAE">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F72CAE">
        <w:rPr>
          <w:rFonts w:ascii="Helvetica" w:eastAsia="Times New Roman" w:hAnsi="Helvetica" w:cs="Helvetica"/>
          <w:noProof/>
          <w:color w:val="333333"/>
          <w:sz w:val="21"/>
          <w:szCs w:val="21"/>
          <w:lang w:val="en-US"/>
        </w:rPr>
        <w:drawing>
          <wp:inline distT="0" distB="0" distL="0" distR="0">
            <wp:extent cx="3345180" cy="1948189"/>
            <wp:effectExtent l="0" t="0" r="7620" b="0"/>
            <wp:docPr id="1" name="Billede 1" descr="enough-said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ough-said01"/>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360905" cy="1957347"/>
                    </a:xfrm>
                    <a:prstGeom prst="rect">
                      <a:avLst/>
                    </a:prstGeom>
                    <a:noFill/>
                    <a:ln>
                      <a:noFill/>
                    </a:ln>
                  </pic:spPr>
                </pic:pic>
              </a:graphicData>
            </a:graphic>
          </wp:inline>
        </w:drawing>
      </w:r>
      <w:bookmarkEnd w:id="0"/>
    </w:p>
    <w:p w:rsidR="00F72CAE" w:rsidRPr="00F72CAE" w:rsidRDefault="00F72CAE" w:rsidP="00F72CAE">
      <w:pPr>
        <w:shd w:val="clear" w:color="auto" w:fill="FFFFFF"/>
        <w:spacing w:after="240" w:line="384" w:lineRule="atLeast"/>
        <w:jc w:val="both"/>
        <w:rPr>
          <w:rFonts w:ascii="Helvetica" w:eastAsia="Times New Roman" w:hAnsi="Helvetica" w:cs="Helvetica"/>
          <w:color w:val="333333"/>
          <w:sz w:val="21"/>
          <w:szCs w:val="21"/>
          <w:lang w:eastAsia="da-DK"/>
        </w:rPr>
      </w:pPr>
      <w:r w:rsidRPr="00F72CAE">
        <w:rPr>
          <w:rFonts w:ascii="Helvetica" w:eastAsia="Times New Roman" w:hAnsi="Helvetica" w:cs="Helvetica"/>
          <w:color w:val="333333"/>
          <w:sz w:val="21"/>
          <w:szCs w:val="21"/>
          <w:lang w:eastAsia="da-DK"/>
        </w:rPr>
        <w:t xml:space="preserve">Og lad det da endelig være sagt med det samme – at hvis du gik glip af den, så er der alt mulig grund til at se den nu. </w:t>
      </w:r>
      <w:proofErr w:type="spellStart"/>
      <w:r w:rsidRPr="00F72CAE">
        <w:rPr>
          <w:rFonts w:ascii="Helvetica" w:eastAsia="Times New Roman" w:hAnsi="Helvetica" w:cs="Helvetica"/>
          <w:i/>
          <w:iCs/>
          <w:color w:val="333333"/>
          <w:sz w:val="21"/>
          <w:szCs w:val="21"/>
          <w:lang w:eastAsia="da-DK"/>
        </w:rPr>
        <w:t>Enough</w:t>
      </w:r>
      <w:proofErr w:type="spellEnd"/>
      <w:r w:rsidRPr="00F72CAE">
        <w:rPr>
          <w:rFonts w:ascii="Helvetica" w:eastAsia="Times New Roman" w:hAnsi="Helvetica" w:cs="Helvetica"/>
          <w:i/>
          <w:iCs/>
          <w:color w:val="333333"/>
          <w:sz w:val="21"/>
          <w:szCs w:val="21"/>
          <w:lang w:eastAsia="da-DK"/>
        </w:rPr>
        <w:t xml:space="preserve"> Said </w:t>
      </w:r>
      <w:r w:rsidRPr="00F72CAE">
        <w:rPr>
          <w:rFonts w:ascii="Helvetica" w:eastAsia="Times New Roman" w:hAnsi="Helvetica" w:cs="Helvetica"/>
          <w:color w:val="333333"/>
          <w:sz w:val="21"/>
          <w:szCs w:val="21"/>
          <w:lang w:eastAsia="da-DK"/>
        </w:rPr>
        <w:t>er nemlig en ganske glimrende lille feel-</w:t>
      </w:r>
      <w:proofErr w:type="spellStart"/>
      <w:r w:rsidRPr="00F72CAE">
        <w:rPr>
          <w:rFonts w:ascii="Helvetica" w:eastAsia="Times New Roman" w:hAnsi="Helvetica" w:cs="Helvetica"/>
          <w:color w:val="333333"/>
          <w:sz w:val="21"/>
          <w:szCs w:val="21"/>
          <w:lang w:eastAsia="da-DK"/>
        </w:rPr>
        <w:t>good</w:t>
      </w:r>
      <w:proofErr w:type="spellEnd"/>
      <w:r w:rsidRPr="00F72CAE">
        <w:rPr>
          <w:rFonts w:ascii="Helvetica" w:eastAsia="Times New Roman" w:hAnsi="Helvetica" w:cs="Helvetica"/>
          <w:color w:val="333333"/>
          <w:sz w:val="21"/>
          <w:szCs w:val="21"/>
          <w:lang w:eastAsia="da-DK"/>
        </w:rPr>
        <w:t xml:space="preserve"> film, som det er svært ikke at holde af – </w:t>
      </w:r>
      <w:proofErr w:type="spellStart"/>
      <w:r w:rsidRPr="00F72CAE">
        <w:rPr>
          <w:rFonts w:ascii="Helvetica" w:eastAsia="Times New Roman" w:hAnsi="Helvetica" w:cs="Helvetica"/>
          <w:color w:val="333333"/>
          <w:sz w:val="21"/>
          <w:szCs w:val="21"/>
          <w:lang w:eastAsia="da-DK"/>
        </w:rPr>
        <w:t>nuff</w:t>
      </w:r>
      <w:proofErr w:type="spellEnd"/>
      <w:r w:rsidRPr="00F72CAE">
        <w:rPr>
          <w:rFonts w:ascii="Helvetica" w:eastAsia="Times New Roman" w:hAnsi="Helvetica" w:cs="Helvetica"/>
          <w:color w:val="333333"/>
          <w:sz w:val="21"/>
          <w:szCs w:val="21"/>
          <w:lang w:eastAsia="da-DK"/>
        </w:rPr>
        <w:t xml:space="preserve"> </w:t>
      </w:r>
      <w:proofErr w:type="spellStart"/>
      <w:r w:rsidRPr="00F72CAE">
        <w:rPr>
          <w:rFonts w:ascii="Helvetica" w:eastAsia="Times New Roman" w:hAnsi="Helvetica" w:cs="Helvetica"/>
          <w:color w:val="333333"/>
          <w:sz w:val="21"/>
          <w:szCs w:val="21"/>
          <w:lang w:eastAsia="da-DK"/>
        </w:rPr>
        <w:t>said</w:t>
      </w:r>
      <w:proofErr w:type="spellEnd"/>
      <w:r w:rsidRPr="00F72CAE">
        <w:rPr>
          <w:rFonts w:ascii="Helvetica" w:eastAsia="Times New Roman" w:hAnsi="Helvetica" w:cs="Helvetica"/>
          <w:color w:val="333333"/>
          <w:sz w:val="21"/>
          <w:szCs w:val="21"/>
          <w:lang w:eastAsia="da-DK"/>
        </w:rPr>
        <w:t>…</w:t>
      </w:r>
    </w:p>
    <w:p w:rsidR="00F72CAE" w:rsidRPr="00F72CAE" w:rsidRDefault="00F72CAE" w:rsidP="00F72CAE">
      <w:pPr>
        <w:shd w:val="clear" w:color="auto" w:fill="FFFFFF"/>
        <w:spacing w:after="240" w:line="384" w:lineRule="atLeast"/>
        <w:jc w:val="both"/>
        <w:rPr>
          <w:rFonts w:ascii="Helvetica" w:eastAsia="Times New Roman" w:hAnsi="Helvetica" w:cs="Helvetica"/>
          <w:color w:val="333333"/>
          <w:sz w:val="21"/>
          <w:szCs w:val="21"/>
          <w:lang w:eastAsia="da-DK"/>
        </w:rPr>
      </w:pPr>
      <w:r w:rsidRPr="00F72CAE">
        <w:rPr>
          <w:rFonts w:ascii="Helvetica" w:eastAsia="Times New Roman" w:hAnsi="Helvetica" w:cs="Helvetica"/>
          <w:color w:val="333333"/>
          <w:sz w:val="21"/>
          <w:szCs w:val="21"/>
          <w:lang w:eastAsia="da-DK"/>
        </w:rPr>
        <w:t xml:space="preserve">Filmen er både skrevet og instrueret af New </w:t>
      </w:r>
      <w:proofErr w:type="spellStart"/>
      <w:r w:rsidRPr="00F72CAE">
        <w:rPr>
          <w:rFonts w:ascii="Helvetica" w:eastAsia="Times New Roman" w:hAnsi="Helvetica" w:cs="Helvetica"/>
          <w:color w:val="333333"/>
          <w:sz w:val="21"/>
          <w:szCs w:val="21"/>
          <w:lang w:eastAsia="da-DK"/>
        </w:rPr>
        <w:t>York’eren</w:t>
      </w:r>
      <w:proofErr w:type="spellEnd"/>
      <w:r w:rsidRPr="00F72CAE">
        <w:rPr>
          <w:rFonts w:ascii="Helvetica" w:eastAsia="Times New Roman" w:hAnsi="Helvetica" w:cs="Helvetica"/>
          <w:color w:val="333333"/>
          <w:sz w:val="21"/>
          <w:szCs w:val="21"/>
          <w:lang w:eastAsia="da-DK"/>
        </w:rPr>
        <w:t xml:space="preserve"> </w:t>
      </w:r>
      <w:proofErr w:type="spellStart"/>
      <w:r w:rsidRPr="00F72CAE">
        <w:rPr>
          <w:rFonts w:ascii="Helvetica" w:eastAsia="Times New Roman" w:hAnsi="Helvetica" w:cs="Helvetica"/>
          <w:color w:val="333333"/>
          <w:sz w:val="21"/>
          <w:szCs w:val="21"/>
          <w:lang w:eastAsia="da-DK"/>
        </w:rPr>
        <w:t>Nivole</w:t>
      </w:r>
      <w:proofErr w:type="spellEnd"/>
      <w:r w:rsidRPr="00F72CAE">
        <w:rPr>
          <w:rFonts w:ascii="Helvetica" w:eastAsia="Times New Roman" w:hAnsi="Helvetica" w:cs="Helvetica"/>
          <w:color w:val="333333"/>
          <w:sz w:val="21"/>
          <w:szCs w:val="21"/>
          <w:lang w:eastAsia="da-DK"/>
        </w:rPr>
        <w:t xml:space="preserve"> </w:t>
      </w:r>
      <w:proofErr w:type="spellStart"/>
      <w:r w:rsidRPr="00F72CAE">
        <w:rPr>
          <w:rFonts w:ascii="Helvetica" w:eastAsia="Times New Roman" w:hAnsi="Helvetica" w:cs="Helvetica"/>
          <w:color w:val="333333"/>
          <w:sz w:val="21"/>
          <w:szCs w:val="21"/>
          <w:lang w:eastAsia="da-DK"/>
        </w:rPr>
        <w:t>Holofcener</w:t>
      </w:r>
      <w:proofErr w:type="spellEnd"/>
      <w:r w:rsidRPr="00F72CAE">
        <w:rPr>
          <w:rFonts w:ascii="Helvetica" w:eastAsia="Times New Roman" w:hAnsi="Helvetica" w:cs="Helvetica"/>
          <w:color w:val="333333"/>
          <w:sz w:val="21"/>
          <w:szCs w:val="21"/>
          <w:lang w:eastAsia="da-DK"/>
        </w:rPr>
        <w:t xml:space="preserve">, der mere eller mindre har gjort det til sit kendetegn at lave film om helt almindelige kvinder, deres helt almindelige problemer og kærlighedsliv – og </w:t>
      </w:r>
      <w:proofErr w:type="spellStart"/>
      <w:r w:rsidRPr="00F72CAE">
        <w:rPr>
          <w:rFonts w:ascii="Helvetica" w:eastAsia="Times New Roman" w:hAnsi="Helvetica" w:cs="Helvetica"/>
          <w:i/>
          <w:iCs/>
          <w:color w:val="333333"/>
          <w:sz w:val="21"/>
          <w:szCs w:val="21"/>
          <w:lang w:eastAsia="da-DK"/>
        </w:rPr>
        <w:t>Enough</w:t>
      </w:r>
      <w:proofErr w:type="spellEnd"/>
      <w:r w:rsidRPr="00F72CAE">
        <w:rPr>
          <w:rFonts w:ascii="Helvetica" w:eastAsia="Times New Roman" w:hAnsi="Helvetica" w:cs="Helvetica"/>
          <w:i/>
          <w:iCs/>
          <w:color w:val="333333"/>
          <w:sz w:val="21"/>
          <w:szCs w:val="21"/>
          <w:lang w:eastAsia="da-DK"/>
        </w:rPr>
        <w:t xml:space="preserve"> Said </w:t>
      </w:r>
      <w:r w:rsidRPr="00F72CAE">
        <w:rPr>
          <w:rFonts w:ascii="Helvetica" w:eastAsia="Times New Roman" w:hAnsi="Helvetica" w:cs="Helvetica"/>
          <w:color w:val="333333"/>
          <w:sz w:val="21"/>
          <w:szCs w:val="21"/>
          <w:lang w:eastAsia="da-DK"/>
        </w:rPr>
        <w:t>er bestemt ikke nogen undtagelse for dette.</w:t>
      </w:r>
    </w:p>
    <w:p w:rsidR="00F72CAE" w:rsidRPr="00F72CAE" w:rsidRDefault="00F72CAE" w:rsidP="00F72CAE">
      <w:pPr>
        <w:shd w:val="clear" w:color="auto" w:fill="FFFFFF"/>
        <w:spacing w:after="240" w:line="384" w:lineRule="atLeast"/>
        <w:jc w:val="both"/>
        <w:rPr>
          <w:rFonts w:ascii="Helvetica" w:eastAsia="Times New Roman" w:hAnsi="Helvetica" w:cs="Helvetica"/>
          <w:color w:val="333333"/>
          <w:sz w:val="21"/>
          <w:szCs w:val="21"/>
          <w:lang w:eastAsia="da-DK"/>
        </w:rPr>
      </w:pPr>
      <w:r w:rsidRPr="00F72CAE">
        <w:rPr>
          <w:rFonts w:ascii="Helvetica" w:eastAsia="Times New Roman" w:hAnsi="Helvetica" w:cs="Helvetica"/>
          <w:color w:val="333333"/>
          <w:sz w:val="21"/>
          <w:szCs w:val="21"/>
          <w:lang w:eastAsia="da-DK"/>
        </w:rPr>
        <w:t xml:space="preserve">Den helt almindelige kvinde bliver denne gang spillet af Julia Louis-Dreyfus, som de fleste nok bedst vil kende som Elaine fra </w:t>
      </w:r>
      <w:proofErr w:type="spellStart"/>
      <w:r w:rsidRPr="00F72CAE">
        <w:rPr>
          <w:rFonts w:ascii="Helvetica" w:eastAsia="Times New Roman" w:hAnsi="Helvetica" w:cs="Helvetica"/>
          <w:i/>
          <w:iCs/>
          <w:color w:val="333333"/>
          <w:sz w:val="21"/>
          <w:szCs w:val="21"/>
          <w:lang w:eastAsia="da-DK"/>
        </w:rPr>
        <w:t>Seinfeld</w:t>
      </w:r>
      <w:proofErr w:type="spellEnd"/>
      <w:r w:rsidRPr="00F72CAE">
        <w:rPr>
          <w:rFonts w:ascii="Helvetica" w:eastAsia="Times New Roman" w:hAnsi="Helvetica" w:cs="Helvetica"/>
          <w:i/>
          <w:iCs/>
          <w:color w:val="333333"/>
          <w:sz w:val="21"/>
          <w:szCs w:val="21"/>
          <w:lang w:eastAsia="da-DK"/>
        </w:rPr>
        <w:t xml:space="preserve"> </w:t>
      </w:r>
      <w:r w:rsidRPr="00F72CAE">
        <w:rPr>
          <w:rFonts w:ascii="Helvetica" w:eastAsia="Times New Roman" w:hAnsi="Helvetica" w:cs="Helvetica"/>
          <w:color w:val="333333"/>
          <w:sz w:val="21"/>
          <w:szCs w:val="21"/>
          <w:lang w:eastAsia="da-DK"/>
        </w:rPr>
        <w:t xml:space="preserve">eller som hovedrollen i </w:t>
      </w:r>
      <w:proofErr w:type="spellStart"/>
      <w:r w:rsidRPr="00F72CAE">
        <w:rPr>
          <w:rFonts w:ascii="Helvetica" w:eastAsia="Times New Roman" w:hAnsi="Helvetica" w:cs="Helvetica"/>
          <w:i/>
          <w:iCs/>
          <w:color w:val="333333"/>
          <w:sz w:val="21"/>
          <w:szCs w:val="21"/>
          <w:lang w:eastAsia="da-DK"/>
        </w:rPr>
        <w:t>Veep</w:t>
      </w:r>
      <w:proofErr w:type="spellEnd"/>
      <w:r w:rsidRPr="00F72CAE">
        <w:rPr>
          <w:rFonts w:ascii="Helvetica" w:eastAsia="Times New Roman" w:hAnsi="Helvetica" w:cs="Helvetica"/>
          <w:i/>
          <w:iCs/>
          <w:color w:val="333333"/>
          <w:sz w:val="21"/>
          <w:szCs w:val="21"/>
          <w:lang w:eastAsia="da-DK"/>
        </w:rPr>
        <w:t xml:space="preserve">, </w:t>
      </w:r>
      <w:r w:rsidRPr="00F72CAE">
        <w:rPr>
          <w:rFonts w:ascii="Helvetica" w:eastAsia="Times New Roman" w:hAnsi="Helvetica" w:cs="Helvetica"/>
          <w:color w:val="333333"/>
          <w:sz w:val="21"/>
          <w:szCs w:val="21"/>
          <w:lang w:eastAsia="da-DK"/>
        </w:rPr>
        <w:t>men denne gang er det altså i en af hendes relativ sjældne spillefilmsoptrædener. Overfor hende har vi den formidable og nu afdøde </w:t>
      </w:r>
      <w:proofErr w:type="spellStart"/>
      <w:r w:rsidRPr="00F72CAE">
        <w:rPr>
          <w:rFonts w:ascii="Helvetica" w:eastAsia="Times New Roman" w:hAnsi="Helvetica" w:cs="Helvetica"/>
          <w:i/>
          <w:iCs/>
          <w:color w:val="333333"/>
          <w:sz w:val="21"/>
          <w:szCs w:val="21"/>
          <w:lang w:eastAsia="da-DK"/>
        </w:rPr>
        <w:t>Soprano</w:t>
      </w:r>
      <w:proofErr w:type="spellEnd"/>
      <w:r w:rsidRPr="00F72CAE">
        <w:rPr>
          <w:rFonts w:ascii="Helvetica" w:eastAsia="Times New Roman" w:hAnsi="Helvetica" w:cs="Helvetica"/>
          <w:i/>
          <w:iCs/>
          <w:color w:val="333333"/>
          <w:sz w:val="21"/>
          <w:szCs w:val="21"/>
          <w:lang w:eastAsia="da-DK"/>
        </w:rPr>
        <w:t xml:space="preserve"> </w:t>
      </w:r>
      <w:r w:rsidRPr="00F72CAE">
        <w:rPr>
          <w:rFonts w:ascii="Helvetica" w:eastAsia="Times New Roman" w:hAnsi="Helvetica" w:cs="Helvetica"/>
          <w:color w:val="333333"/>
          <w:sz w:val="21"/>
          <w:szCs w:val="21"/>
          <w:lang w:eastAsia="da-DK"/>
        </w:rPr>
        <w:t xml:space="preserve">James </w:t>
      </w:r>
      <w:proofErr w:type="spellStart"/>
      <w:r w:rsidRPr="00F72CAE">
        <w:rPr>
          <w:rFonts w:ascii="Helvetica" w:eastAsia="Times New Roman" w:hAnsi="Helvetica" w:cs="Helvetica"/>
          <w:color w:val="333333"/>
          <w:sz w:val="21"/>
          <w:szCs w:val="21"/>
          <w:lang w:eastAsia="da-DK"/>
        </w:rPr>
        <w:t>Gandolfini</w:t>
      </w:r>
      <w:proofErr w:type="spellEnd"/>
      <w:r w:rsidRPr="00F72CAE">
        <w:rPr>
          <w:rFonts w:ascii="Helvetica" w:eastAsia="Times New Roman" w:hAnsi="Helvetica" w:cs="Helvetica"/>
          <w:color w:val="333333"/>
          <w:sz w:val="21"/>
          <w:szCs w:val="21"/>
          <w:lang w:eastAsia="da-DK"/>
        </w:rPr>
        <w:t>.</w:t>
      </w:r>
    </w:p>
    <w:p w:rsidR="00F72CAE" w:rsidRPr="00F72CAE" w:rsidRDefault="00F72CAE" w:rsidP="00F72CAE">
      <w:pPr>
        <w:shd w:val="clear" w:color="auto" w:fill="FFFFFF"/>
        <w:spacing w:after="240" w:line="384" w:lineRule="atLeast"/>
        <w:jc w:val="both"/>
        <w:rPr>
          <w:rFonts w:ascii="Helvetica" w:eastAsia="Times New Roman" w:hAnsi="Helvetica" w:cs="Helvetica"/>
          <w:color w:val="333333"/>
          <w:sz w:val="21"/>
          <w:szCs w:val="21"/>
          <w:lang w:eastAsia="da-DK"/>
        </w:rPr>
      </w:pPr>
      <w:r w:rsidRPr="00F72CAE">
        <w:rPr>
          <w:rFonts w:ascii="Helvetica" w:eastAsia="Times New Roman" w:hAnsi="Helvetica" w:cs="Helvetica"/>
          <w:color w:val="333333"/>
          <w:sz w:val="21"/>
          <w:szCs w:val="21"/>
          <w:lang w:eastAsia="da-DK"/>
        </w:rPr>
        <w:t>Eva er en fraskilt massøse, som ved en tilfældighed til en fest møder en forfatter og digter, som bliver hendes kunde. Det skal dog vise sig, at denne kundes familiære forhold kommer til at spille en langt større rolle i Evas liv, end hun havde regnet med.  Alt i mens hendes nye kunde også udvikler sig til et venskab møder hun Albert (</w:t>
      </w:r>
      <w:proofErr w:type="spellStart"/>
      <w:r w:rsidRPr="00F72CAE">
        <w:rPr>
          <w:rFonts w:ascii="Helvetica" w:eastAsia="Times New Roman" w:hAnsi="Helvetica" w:cs="Helvetica"/>
          <w:color w:val="333333"/>
          <w:sz w:val="21"/>
          <w:szCs w:val="21"/>
          <w:lang w:eastAsia="da-DK"/>
        </w:rPr>
        <w:t>Gandolfini</w:t>
      </w:r>
      <w:proofErr w:type="spellEnd"/>
      <w:r w:rsidRPr="00F72CAE">
        <w:rPr>
          <w:rFonts w:ascii="Helvetica" w:eastAsia="Times New Roman" w:hAnsi="Helvetica" w:cs="Helvetica"/>
          <w:color w:val="333333"/>
          <w:sz w:val="21"/>
          <w:szCs w:val="21"/>
          <w:lang w:eastAsia="da-DK"/>
        </w:rPr>
        <w:t>). Selvom han egentlig ikke er hendes type, falder hun alligevel for hans humor og hans venlige sind. Alt imens hun falder mere og mere for ham, prøver hun dog også at finde irriterende ting ved ham, ikke mindst godt hjulpet på vej af veninden.</w:t>
      </w:r>
    </w:p>
    <w:p w:rsidR="00F72CAE" w:rsidRPr="00F72CAE" w:rsidRDefault="00F72CAE" w:rsidP="00F72CAE">
      <w:pPr>
        <w:shd w:val="clear" w:color="auto" w:fill="FFFFFF"/>
        <w:spacing w:line="384" w:lineRule="atLeast"/>
        <w:jc w:val="both"/>
        <w:rPr>
          <w:rFonts w:ascii="Helvetica" w:eastAsia="Times New Roman" w:hAnsi="Helvetica" w:cs="Helvetica"/>
          <w:color w:val="333333"/>
          <w:sz w:val="21"/>
          <w:szCs w:val="21"/>
          <w:lang w:eastAsia="da-DK"/>
        </w:rPr>
      </w:pPr>
      <w:r w:rsidRPr="00F72CAE">
        <w:rPr>
          <w:rFonts w:ascii="Helvetica" w:eastAsia="Times New Roman" w:hAnsi="Helvetica" w:cs="Helvetica"/>
          <w:color w:val="333333"/>
          <w:sz w:val="21"/>
          <w:szCs w:val="21"/>
          <w:lang w:eastAsia="da-DK"/>
        </w:rPr>
        <w:t xml:space="preserve">Det er naturligvis en anelse besynderligt at se Mr. </w:t>
      </w:r>
      <w:proofErr w:type="spellStart"/>
      <w:r w:rsidRPr="00F72CAE">
        <w:rPr>
          <w:rFonts w:ascii="Helvetica" w:eastAsia="Times New Roman" w:hAnsi="Helvetica" w:cs="Helvetica"/>
          <w:color w:val="333333"/>
          <w:sz w:val="21"/>
          <w:szCs w:val="21"/>
          <w:lang w:eastAsia="da-DK"/>
        </w:rPr>
        <w:t>Sopranos</w:t>
      </w:r>
      <w:proofErr w:type="spellEnd"/>
      <w:r w:rsidRPr="00F72CAE">
        <w:rPr>
          <w:rFonts w:ascii="Helvetica" w:eastAsia="Times New Roman" w:hAnsi="Helvetica" w:cs="Helvetica"/>
          <w:color w:val="333333"/>
          <w:sz w:val="21"/>
          <w:szCs w:val="21"/>
          <w:lang w:eastAsia="da-DK"/>
        </w:rPr>
        <w:t xml:space="preserve"> spille en sød og krammevenlig fyr, der ikke er fyldt med meget andet en kærlighed, men endnu en gang beviser </w:t>
      </w:r>
      <w:proofErr w:type="spellStart"/>
      <w:r w:rsidRPr="00F72CAE">
        <w:rPr>
          <w:rFonts w:ascii="Helvetica" w:eastAsia="Times New Roman" w:hAnsi="Helvetica" w:cs="Helvetica"/>
          <w:color w:val="333333"/>
          <w:sz w:val="21"/>
          <w:szCs w:val="21"/>
          <w:lang w:eastAsia="da-DK"/>
        </w:rPr>
        <w:t>Gandolfini</w:t>
      </w:r>
      <w:proofErr w:type="spellEnd"/>
      <w:r w:rsidRPr="00F72CAE">
        <w:rPr>
          <w:rFonts w:ascii="Helvetica" w:eastAsia="Times New Roman" w:hAnsi="Helvetica" w:cs="Helvetica"/>
          <w:color w:val="333333"/>
          <w:sz w:val="21"/>
          <w:szCs w:val="21"/>
          <w:lang w:eastAsia="da-DK"/>
        </w:rPr>
        <w:t xml:space="preserve">, at verden blev en meget stor skuespiller fattigere, da han døde tidligere på året. </w:t>
      </w:r>
      <w:proofErr w:type="spellStart"/>
      <w:r w:rsidRPr="00F72CAE">
        <w:rPr>
          <w:rFonts w:ascii="Helvetica" w:eastAsia="Times New Roman" w:hAnsi="Helvetica" w:cs="Helvetica"/>
          <w:i/>
          <w:iCs/>
          <w:color w:val="333333"/>
          <w:sz w:val="21"/>
          <w:szCs w:val="21"/>
          <w:lang w:eastAsia="da-DK"/>
        </w:rPr>
        <w:t>Enough</w:t>
      </w:r>
      <w:proofErr w:type="spellEnd"/>
      <w:r w:rsidRPr="00F72CAE">
        <w:rPr>
          <w:rFonts w:ascii="Helvetica" w:eastAsia="Times New Roman" w:hAnsi="Helvetica" w:cs="Helvetica"/>
          <w:i/>
          <w:iCs/>
          <w:color w:val="333333"/>
          <w:sz w:val="21"/>
          <w:szCs w:val="21"/>
          <w:lang w:eastAsia="da-DK"/>
        </w:rPr>
        <w:t xml:space="preserve"> Said </w:t>
      </w:r>
      <w:r w:rsidRPr="00F72CAE">
        <w:rPr>
          <w:rFonts w:ascii="Helvetica" w:eastAsia="Times New Roman" w:hAnsi="Helvetica" w:cs="Helvetica"/>
          <w:color w:val="333333"/>
          <w:sz w:val="21"/>
          <w:szCs w:val="21"/>
          <w:lang w:eastAsia="da-DK"/>
        </w:rPr>
        <w:t xml:space="preserve">er måske et noget stort mesterværk, </w:t>
      </w:r>
      <w:r w:rsidRPr="00F72CAE">
        <w:rPr>
          <w:rFonts w:ascii="Helvetica" w:eastAsia="Times New Roman" w:hAnsi="Helvetica" w:cs="Helvetica"/>
          <w:color w:val="333333"/>
          <w:sz w:val="21"/>
          <w:szCs w:val="21"/>
          <w:lang w:eastAsia="da-DK"/>
        </w:rPr>
        <w:lastRenderedPageBreak/>
        <w:t xml:space="preserve">og ikke det </w:t>
      </w:r>
      <w:proofErr w:type="spellStart"/>
      <w:r w:rsidRPr="00F72CAE">
        <w:rPr>
          <w:rFonts w:ascii="Helvetica" w:eastAsia="Times New Roman" w:hAnsi="Helvetica" w:cs="Helvetica"/>
          <w:color w:val="333333"/>
          <w:sz w:val="21"/>
          <w:szCs w:val="21"/>
          <w:lang w:eastAsia="da-DK"/>
        </w:rPr>
        <w:t>Gandolfini</w:t>
      </w:r>
      <w:proofErr w:type="spellEnd"/>
      <w:r w:rsidRPr="00F72CAE">
        <w:rPr>
          <w:rFonts w:ascii="Helvetica" w:eastAsia="Times New Roman" w:hAnsi="Helvetica" w:cs="Helvetica"/>
          <w:color w:val="333333"/>
          <w:sz w:val="21"/>
          <w:szCs w:val="21"/>
          <w:lang w:eastAsia="da-DK"/>
        </w:rPr>
        <w:t xml:space="preserve"> vil blive husket for, men den er utrolig seværdig og det er svært ikke at have et lille smil på læben, når rulleteksterne løber over skærmen.</w:t>
      </w:r>
    </w:p>
    <w:p w:rsidR="00787C71" w:rsidRDefault="00787C71"/>
    <w:sectPr w:rsidR="00787C7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CAE"/>
    <w:rsid w:val="00787C71"/>
    <w:rsid w:val="00ED6051"/>
    <w:rsid w:val="00F72CA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0D6798-3949-4927-81BE-CCDDE82C0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F72CAE"/>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F72CAE"/>
    <w:rPr>
      <w:b/>
      <w:bCs/>
      <w:caps/>
      <w:color w:val="333333"/>
      <w:sz w:val="18"/>
      <w:szCs w:val="18"/>
    </w:rPr>
  </w:style>
  <w:style w:type="character" w:customStyle="1" w:styleId="share-title4">
    <w:name w:val="share-title4"/>
    <w:basedOn w:val="Standardskrifttypeiafsnit"/>
    <w:rsid w:val="00F72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323854">
      <w:bodyDiv w:val="1"/>
      <w:marLeft w:val="0"/>
      <w:marRight w:val="0"/>
      <w:marTop w:val="0"/>
      <w:marBottom w:val="0"/>
      <w:divBdr>
        <w:top w:val="none" w:sz="0" w:space="0" w:color="auto"/>
        <w:left w:val="none" w:sz="0" w:space="0" w:color="auto"/>
        <w:bottom w:val="none" w:sz="0" w:space="0" w:color="auto"/>
        <w:right w:val="none" w:sz="0" w:space="0" w:color="auto"/>
      </w:divBdr>
      <w:divsChild>
        <w:div w:id="645672590">
          <w:marLeft w:val="0"/>
          <w:marRight w:val="0"/>
          <w:marTop w:val="0"/>
          <w:marBottom w:val="0"/>
          <w:divBdr>
            <w:top w:val="none" w:sz="0" w:space="0" w:color="auto"/>
            <w:left w:val="none" w:sz="0" w:space="0" w:color="auto"/>
            <w:bottom w:val="none" w:sz="0" w:space="0" w:color="auto"/>
            <w:right w:val="none" w:sz="0" w:space="0" w:color="auto"/>
          </w:divBdr>
          <w:divsChild>
            <w:div w:id="324362144">
              <w:marLeft w:val="0"/>
              <w:marRight w:val="0"/>
              <w:marTop w:val="0"/>
              <w:marBottom w:val="0"/>
              <w:divBdr>
                <w:top w:val="none" w:sz="0" w:space="0" w:color="auto"/>
                <w:left w:val="none" w:sz="0" w:space="0" w:color="auto"/>
                <w:bottom w:val="none" w:sz="0" w:space="0" w:color="auto"/>
                <w:right w:val="none" w:sz="0" w:space="0" w:color="auto"/>
              </w:divBdr>
              <w:divsChild>
                <w:div w:id="494996254">
                  <w:marLeft w:val="0"/>
                  <w:marRight w:val="0"/>
                  <w:marTop w:val="100"/>
                  <w:marBottom w:val="100"/>
                  <w:divBdr>
                    <w:top w:val="none" w:sz="0" w:space="0" w:color="auto"/>
                    <w:left w:val="none" w:sz="0" w:space="0" w:color="auto"/>
                    <w:bottom w:val="none" w:sz="0" w:space="0" w:color="auto"/>
                    <w:right w:val="none" w:sz="0" w:space="0" w:color="auto"/>
                  </w:divBdr>
                  <w:divsChild>
                    <w:div w:id="1943341057">
                      <w:marLeft w:val="0"/>
                      <w:marRight w:val="0"/>
                      <w:marTop w:val="0"/>
                      <w:marBottom w:val="0"/>
                      <w:divBdr>
                        <w:top w:val="none" w:sz="0" w:space="0" w:color="auto"/>
                        <w:left w:val="none" w:sz="0" w:space="0" w:color="auto"/>
                        <w:bottom w:val="none" w:sz="0" w:space="0" w:color="auto"/>
                        <w:right w:val="none" w:sz="0" w:space="0" w:color="auto"/>
                      </w:divBdr>
                      <w:divsChild>
                        <w:div w:id="308947016">
                          <w:marLeft w:val="0"/>
                          <w:marRight w:val="0"/>
                          <w:marTop w:val="0"/>
                          <w:marBottom w:val="0"/>
                          <w:divBdr>
                            <w:top w:val="none" w:sz="0" w:space="0" w:color="auto"/>
                            <w:left w:val="none" w:sz="0" w:space="0" w:color="auto"/>
                            <w:bottom w:val="none" w:sz="0" w:space="0" w:color="auto"/>
                            <w:right w:val="none" w:sz="0" w:space="0" w:color="auto"/>
                          </w:divBdr>
                          <w:divsChild>
                            <w:div w:id="1423141215">
                              <w:marLeft w:val="225"/>
                              <w:marRight w:val="225"/>
                              <w:marTop w:val="0"/>
                              <w:marBottom w:val="675"/>
                              <w:divBdr>
                                <w:top w:val="none" w:sz="0" w:space="0" w:color="auto"/>
                                <w:left w:val="none" w:sz="0" w:space="0" w:color="auto"/>
                                <w:bottom w:val="none" w:sz="0" w:space="0" w:color="auto"/>
                                <w:right w:val="none" w:sz="0" w:space="0" w:color="auto"/>
                              </w:divBdr>
                              <w:divsChild>
                                <w:div w:id="1743142421">
                                  <w:marLeft w:val="0"/>
                                  <w:marRight w:val="0"/>
                                  <w:marTop w:val="450"/>
                                  <w:marBottom w:val="450"/>
                                  <w:divBdr>
                                    <w:top w:val="none" w:sz="0" w:space="0" w:color="auto"/>
                                    <w:left w:val="none" w:sz="0" w:space="0" w:color="auto"/>
                                    <w:bottom w:val="none" w:sz="0" w:space="0" w:color="auto"/>
                                    <w:right w:val="none" w:sz="0" w:space="0" w:color="auto"/>
                                  </w:divBdr>
                                </w:div>
                                <w:div w:id="1486822551">
                                  <w:marLeft w:val="0"/>
                                  <w:marRight w:val="0"/>
                                  <w:marTop w:val="0"/>
                                  <w:marBottom w:val="0"/>
                                  <w:divBdr>
                                    <w:top w:val="none" w:sz="0" w:space="0" w:color="auto"/>
                                    <w:left w:val="none" w:sz="0" w:space="0" w:color="auto"/>
                                    <w:bottom w:val="none" w:sz="0" w:space="0" w:color="auto"/>
                                    <w:right w:val="none" w:sz="0" w:space="0" w:color="auto"/>
                                  </w:divBdr>
                                </w:div>
                                <w:div w:id="2043742714">
                                  <w:marLeft w:val="0"/>
                                  <w:marRight w:val="0"/>
                                  <w:marTop w:val="0"/>
                                  <w:marBottom w:val="0"/>
                                  <w:divBdr>
                                    <w:top w:val="none" w:sz="0" w:space="0" w:color="auto"/>
                                    <w:left w:val="none" w:sz="0" w:space="0" w:color="auto"/>
                                    <w:bottom w:val="none" w:sz="0" w:space="0" w:color="auto"/>
                                    <w:right w:val="none" w:sz="0" w:space="0" w:color="auto"/>
                                  </w:divBdr>
                                  <w:divsChild>
                                    <w:div w:id="1548177554">
                                      <w:marLeft w:val="0"/>
                                      <w:marRight w:val="0"/>
                                      <w:marTop w:val="300"/>
                                      <w:marBottom w:val="450"/>
                                      <w:divBdr>
                                        <w:top w:val="none" w:sz="0" w:space="0" w:color="auto"/>
                                        <w:left w:val="none" w:sz="0" w:space="0" w:color="auto"/>
                                        <w:bottom w:val="none" w:sz="0" w:space="0" w:color="auto"/>
                                        <w:right w:val="none" w:sz="0" w:space="0" w:color="auto"/>
                                      </w:divBdr>
                                    </w:div>
                                    <w:div w:id="55740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286</Words>
  <Characters>1635</Characters>
  <Application>Microsoft Office Word</Application>
  <DocSecurity>0</DocSecurity>
  <Lines>13</Lines>
  <Paragraphs>3</Paragraphs>
  <ScaleCrop>false</ScaleCrop>
  <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3</cp:revision>
  <dcterms:created xsi:type="dcterms:W3CDTF">2017-02-24T13:10:00Z</dcterms:created>
  <dcterms:modified xsi:type="dcterms:W3CDTF">2017-03-06T19:46:00Z</dcterms:modified>
</cp:coreProperties>
</file>